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DA" w:rsidRPr="002F0471" w:rsidRDefault="002F0471" w:rsidP="00E60CF1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АНАЛИЗ ИНТЕЛЛЕКТУАЛЬНЫХ КОМПОЗИТОВ НА ОСНОВЕ ПЬЕЗОЭФФЕКТА</w:t>
      </w:r>
    </w:p>
    <w:p w:rsidR="009769FA" w:rsidRPr="009769FA" w:rsidRDefault="009769FA" w:rsidP="00E60CF1">
      <w:pPr>
        <w:jc w:val="center"/>
        <w:rPr>
          <w:b/>
          <w:caps/>
          <w:color w:val="000000"/>
        </w:rPr>
      </w:pPr>
    </w:p>
    <w:p w:rsidR="00780151" w:rsidRPr="002F0471" w:rsidRDefault="00780151" w:rsidP="00E60CF1">
      <w:pPr>
        <w:jc w:val="center"/>
        <w:rPr>
          <w:iCs/>
        </w:rPr>
      </w:pPr>
      <w:r w:rsidRPr="002F0471">
        <w:rPr>
          <w:iCs/>
        </w:rPr>
        <w:t>И.И.</w:t>
      </w:r>
      <w:r w:rsidR="00D51F38">
        <w:rPr>
          <w:iCs/>
        </w:rPr>
        <w:t xml:space="preserve"> </w:t>
      </w:r>
      <w:r w:rsidR="00D51F38" w:rsidRPr="002F0471">
        <w:rPr>
          <w:iCs/>
        </w:rPr>
        <w:t>Степаненко</w:t>
      </w:r>
      <w:r w:rsidR="002F0471">
        <w:rPr>
          <w:iCs/>
        </w:rPr>
        <w:t>, аспирант</w:t>
      </w:r>
    </w:p>
    <w:p w:rsidR="002F0471" w:rsidRDefault="002F0471" w:rsidP="00E60CF1">
      <w:pPr>
        <w:jc w:val="center"/>
        <w:rPr>
          <w:i/>
          <w:iCs/>
        </w:rPr>
      </w:pPr>
    </w:p>
    <w:p w:rsidR="002F0471" w:rsidRPr="002F0471" w:rsidRDefault="002F0471" w:rsidP="00E60CF1">
      <w:pPr>
        <w:jc w:val="center"/>
        <w:rPr>
          <w:iCs/>
        </w:rPr>
      </w:pPr>
      <w:r>
        <w:rPr>
          <w:iCs/>
        </w:rPr>
        <w:t xml:space="preserve">Научный руководитель: </w:t>
      </w:r>
      <w:proofErr w:type="spellStart"/>
      <w:r>
        <w:rPr>
          <w:iCs/>
        </w:rPr>
        <w:t>д.ф.м.н</w:t>
      </w:r>
      <w:proofErr w:type="spellEnd"/>
      <w:r>
        <w:rPr>
          <w:iCs/>
        </w:rPr>
        <w:t>., профессор Б. Е.</w:t>
      </w:r>
      <w:r w:rsidR="00D51F38">
        <w:rPr>
          <w:iCs/>
        </w:rPr>
        <w:t xml:space="preserve"> </w:t>
      </w:r>
      <w:proofErr w:type="spellStart"/>
      <w:r w:rsidR="00D51F38">
        <w:rPr>
          <w:iCs/>
        </w:rPr>
        <w:t>Победря</w:t>
      </w:r>
      <w:proofErr w:type="spellEnd"/>
    </w:p>
    <w:p w:rsidR="009769FA" w:rsidRDefault="009769FA" w:rsidP="00E60CF1">
      <w:pPr>
        <w:jc w:val="center"/>
        <w:rPr>
          <w:iCs/>
        </w:rPr>
      </w:pPr>
    </w:p>
    <w:p w:rsidR="009769FA" w:rsidRDefault="002F0471" w:rsidP="00E60CF1">
      <w:pPr>
        <w:jc w:val="center"/>
        <w:rPr>
          <w:iCs/>
        </w:rPr>
      </w:pPr>
      <w:r>
        <w:rPr>
          <w:iCs/>
        </w:rPr>
        <w:t xml:space="preserve">Московский государственный университет имени М. В. Ломоносова, </w:t>
      </w:r>
      <w:r>
        <w:rPr>
          <w:iCs/>
        </w:rPr>
        <w:br/>
        <w:t>м</w:t>
      </w:r>
      <w:r w:rsidR="009769FA">
        <w:rPr>
          <w:iCs/>
        </w:rPr>
        <w:t>еханико-математический факультет</w:t>
      </w:r>
      <w:r>
        <w:rPr>
          <w:iCs/>
        </w:rPr>
        <w:t>, кафедра механики композитов,</w:t>
      </w:r>
      <w:r>
        <w:rPr>
          <w:iCs/>
        </w:rPr>
        <w:br/>
      </w:r>
      <w:r w:rsidR="009769FA">
        <w:rPr>
          <w:iCs/>
        </w:rPr>
        <w:t>Москва</w:t>
      </w:r>
    </w:p>
    <w:p w:rsidR="00EC7C8A" w:rsidRPr="00E60CF1" w:rsidRDefault="00EC7C8A"/>
    <w:p w:rsidR="002F0471" w:rsidRDefault="002F0471" w:rsidP="00D51F38">
      <w:pPr>
        <w:spacing w:after="120"/>
        <w:ind w:firstLine="709"/>
        <w:jc w:val="both"/>
      </w:pPr>
      <w:r>
        <w:t xml:space="preserve">Особенностью интеллектуальных материалов и конструкций является способность определения изменений внешних и внутренних условий (механических, термических, электромагнитных и др.) и реагирование на них контролируемым образом с целью адаптации к изменившимся условиям. </w:t>
      </w:r>
      <w:r w:rsidR="002C434A">
        <w:t>Перспективной</w:t>
      </w:r>
      <w:r>
        <w:t xml:space="preserve"> </w:t>
      </w:r>
      <w:r w:rsidR="002C434A">
        <w:t>возможностью</w:t>
      </w:r>
      <w:r>
        <w:t xml:space="preserve"> создания интеллектуальных конструкций является внедрение в существующую структуру </w:t>
      </w:r>
      <w:r w:rsidRPr="002F0471">
        <w:t>компонентов</w:t>
      </w:r>
      <w:r>
        <w:t>, обеспечивающих выполнение других функций помимо несущей.</w:t>
      </w:r>
      <w:r w:rsidR="002C434A">
        <w:t xml:space="preserve"> В данной работе изучаются особенности применения пьезоэлектрических элементов в качестве активных компонентов интеллектуальной конструкции.</w:t>
      </w:r>
    </w:p>
    <w:p w:rsidR="002C434A" w:rsidRDefault="002C434A" w:rsidP="00D51F38">
      <w:pPr>
        <w:spacing w:after="120"/>
        <w:ind w:firstLine="709"/>
        <w:jc w:val="both"/>
      </w:pPr>
      <w:r>
        <w:t>В настоящем докладе будет изложено содержание диссертации автора на соискание степени кандидата физико-математических наук.</w:t>
      </w:r>
    </w:p>
    <w:p w:rsidR="002C434A" w:rsidRDefault="00D51F38" w:rsidP="00D51F38">
      <w:pPr>
        <w:spacing w:after="120"/>
        <w:ind w:firstLine="709"/>
        <w:jc w:val="both"/>
      </w:pPr>
      <w:r>
        <w:t>В первой части доклада б</w:t>
      </w:r>
      <w:r w:rsidR="002C434A">
        <w:t xml:space="preserve">удут приведены решения задач о деформировании и об активном гашении </w:t>
      </w:r>
      <w:r>
        <w:t xml:space="preserve">основного тона </w:t>
      </w:r>
      <w:r w:rsidR="002C434A">
        <w:t xml:space="preserve">колебаний прямоугольной пластины с помощью пьезоэлектрического элемента. Будет приведено аналитическое решение данных задач в замкнутой форме с использованием гипотез </w:t>
      </w:r>
      <w:proofErr w:type="spellStart"/>
      <w:r w:rsidR="002C434A">
        <w:t>Кирхгофа-Лява</w:t>
      </w:r>
      <w:proofErr w:type="spellEnd"/>
      <w:r w:rsidR="002C434A">
        <w:t xml:space="preserve"> и произведено сравнение результатов решения, основанной на теории пластин, с численным решением аналогичных трехмерных задач.</w:t>
      </w:r>
    </w:p>
    <w:p w:rsidR="00E60CF1" w:rsidRDefault="00D51F38" w:rsidP="00D51F38">
      <w:pPr>
        <w:spacing w:after="120"/>
        <w:ind w:firstLine="709"/>
        <w:jc w:val="both"/>
      </w:pPr>
      <w:r>
        <w:t>Во второй части доклада будет приведено решение задачи об активном управлении колебаниями сложной в плане модели крыла с помощью множественных пьезоэлектрических элементов с помощью численного моделирования. Строится алгоритм управления, задающий электрическ</w:t>
      </w:r>
      <w:r w:rsidR="00550466">
        <w:t>и</w:t>
      </w:r>
      <w:r>
        <w:t>е напряжени</w:t>
      </w:r>
      <w:r w:rsidR="00550466">
        <w:t>я</w:t>
      </w:r>
      <w:r>
        <w:t xml:space="preserve"> на </w:t>
      </w:r>
      <w:proofErr w:type="spellStart"/>
      <w:r>
        <w:t>пьезоэлектриках</w:t>
      </w:r>
      <w:proofErr w:type="spellEnd"/>
      <w:r>
        <w:t xml:space="preserve"> связанным</w:t>
      </w:r>
      <w:r w:rsidR="00550466">
        <w:t>и</w:t>
      </w:r>
      <w:r>
        <w:t xml:space="preserve"> со скоростями перемещений в точках наблюдения с помощью матричного умножения, такой алгоритм приводит к изменению логарифмического декремента колебаний одного из тонов. Кроме того, приводится решение задачи</w:t>
      </w:r>
      <w:r w:rsidRPr="00E60CF1">
        <w:t xml:space="preserve"> о</w:t>
      </w:r>
      <w:r>
        <w:t>б активном</w:t>
      </w:r>
      <w:r w:rsidRPr="00E60CF1">
        <w:t xml:space="preserve"> гашении ко</w:t>
      </w:r>
      <w:r>
        <w:t xml:space="preserve">лебаний крыла, вызванных ударом. </w:t>
      </w:r>
    </w:p>
    <w:sectPr w:rsidR="00E60CF1" w:rsidSect="00CB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02EA"/>
    <w:multiLevelType w:val="hybridMultilevel"/>
    <w:tmpl w:val="0C60F9CA"/>
    <w:lvl w:ilvl="0" w:tplc="5F302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888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C1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C9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46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CF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EEC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9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CD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characterSpacingControl w:val="doNotCompress"/>
  <w:compat/>
  <w:rsids>
    <w:rsidRoot w:val="00780151"/>
    <w:rsid w:val="000840AF"/>
    <w:rsid w:val="002C434A"/>
    <w:rsid w:val="002F0471"/>
    <w:rsid w:val="0042771F"/>
    <w:rsid w:val="00490348"/>
    <w:rsid w:val="00550466"/>
    <w:rsid w:val="00612227"/>
    <w:rsid w:val="00780151"/>
    <w:rsid w:val="00972A7B"/>
    <w:rsid w:val="009769FA"/>
    <w:rsid w:val="00A654FD"/>
    <w:rsid w:val="00CB0FCE"/>
    <w:rsid w:val="00D47F44"/>
    <w:rsid w:val="00D51F38"/>
    <w:rsid w:val="00D93894"/>
    <w:rsid w:val="00E1712C"/>
    <w:rsid w:val="00E60CF1"/>
    <w:rsid w:val="00E65B96"/>
    <w:rsid w:val="00EC7C8A"/>
    <w:rsid w:val="00F10FDA"/>
    <w:rsid w:val="00FA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0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0151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36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7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6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9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6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3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9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1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8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5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9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24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296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25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9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3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1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67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1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3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1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6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8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6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mazay</dc:creator>
  <cp:lastModifiedBy>Ivan</cp:lastModifiedBy>
  <cp:revision>4</cp:revision>
  <cp:lastPrinted>2014-05-19T09:45:00Z</cp:lastPrinted>
  <dcterms:created xsi:type="dcterms:W3CDTF">2014-05-19T09:46:00Z</dcterms:created>
  <dcterms:modified xsi:type="dcterms:W3CDTF">2014-08-29T11:52:00Z</dcterms:modified>
</cp:coreProperties>
</file>