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0" w:rsidRDefault="00E448D8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1.354</w:t>
      </w:r>
    </w:p>
    <w:p w:rsidR="008A30C0" w:rsidRDefault="008A30C0"/>
    <w:p w:rsidR="008A30C0" w:rsidRDefault="00E448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8A30C0" w:rsidRDefault="00E448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8A30C0" w:rsidRDefault="00E448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8A30C0" w:rsidRDefault="00E448D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8A30C0" w:rsidRDefault="008A30C0"/>
    <w:p w:rsidR="008A30C0" w:rsidRDefault="008A30C0"/>
    <w:p w:rsidR="008A30C0" w:rsidRDefault="00E448D8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</w:p>
    <w:p w:rsidR="008A30C0" w:rsidRDefault="008A30C0"/>
    <w:p w:rsidR="008A30C0" w:rsidRDefault="00E448D8">
      <w:pPr>
        <w:pStyle w:val="pStylec"/>
      </w:pPr>
      <w:r>
        <w:rPr>
          <w:rStyle w:val="rStylebu"/>
        </w:rPr>
        <w:t>федеральное государственное бюджетное образовательное учреждение высшего образования "Московский государственный уни</w:t>
      </w:r>
      <w:r>
        <w:rPr>
          <w:rStyle w:val="rStylebu"/>
        </w:rPr>
        <w:t xml:space="preserve">верситет имени </w:t>
      </w:r>
      <w:proofErr w:type="spellStart"/>
      <w:r>
        <w:rPr>
          <w:rStyle w:val="rStylebu"/>
        </w:rPr>
        <w:t>М.В.Ломоносова</w:t>
      </w:r>
      <w:proofErr w:type="spellEnd"/>
      <w:r>
        <w:rPr>
          <w:rStyle w:val="rStylebu"/>
        </w:rPr>
        <w:t>"</w:t>
      </w:r>
    </w:p>
    <w:p w:rsidR="008A30C0" w:rsidRDefault="00E448D8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8A30C0" w:rsidRDefault="008A30C0"/>
    <w:p w:rsidR="008A30C0" w:rsidRDefault="008A30C0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932"/>
        <w:gridCol w:w="1968"/>
        <w:gridCol w:w="2966"/>
      </w:tblGrid>
      <w:tr w:rsidR="008A30C0" w:rsidTr="008A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8A30C0" w:rsidTr="008A30C0">
        <w:tc>
          <w:tcPr>
            <w:tcW w:w="10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A30C0" w:rsidRDefault="008A30C0">
            <w:pPr>
              <w:pStyle w:val="pStylec"/>
            </w:pP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Компьютерные и информационные науки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Физика и астрономия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Фармация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Политические науки и регионоведение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Культуроведение и социокультурные проекты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51.00.00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8A30C0" w:rsidRDefault="008A30C0"/>
    <w:p w:rsidR="008A30C0" w:rsidRDefault="008A30C0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18"/>
        <w:gridCol w:w="2073"/>
        <w:gridCol w:w="2975"/>
      </w:tblGrid>
      <w:tr w:rsidR="008A30C0" w:rsidTr="008A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имеющим государственную аккредитацию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8A30C0" w:rsidTr="008A30C0">
        <w:tc>
          <w:tcPr>
            <w:tcW w:w="10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A30C0" w:rsidRDefault="008A30C0">
            <w:pPr>
              <w:pStyle w:val="pStylec"/>
            </w:pP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31.08.59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A30C0" w:rsidTr="008A30C0">
        <w:tc>
          <w:tcPr>
            <w:tcW w:w="10000" w:type="dxa"/>
          </w:tcPr>
          <w:p w:rsidR="008A30C0" w:rsidRDefault="00E448D8">
            <w:r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3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31.08.68</w:t>
            </w:r>
          </w:p>
        </w:tc>
        <w:tc>
          <w:tcPr>
            <w:tcW w:w="5000" w:type="dxa"/>
          </w:tcPr>
          <w:p w:rsidR="008A30C0" w:rsidRDefault="00E448D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448D8" w:rsidRDefault="00E448D8"/>
    <w:sectPr w:rsidR="00E448D8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0"/>
    <w:rsid w:val="00702001"/>
    <w:rsid w:val="008A30C0"/>
    <w:rsid w:val="00E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2017-09-15T17:49:00Z</dcterms:created>
  <dcterms:modified xsi:type="dcterms:W3CDTF">2017-09-15T17:49:00Z</dcterms:modified>
</cp:coreProperties>
</file>